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139" w:rsidRDefault="00042139">
      <w:pPr>
        <w:rPr>
          <w:rFonts w:ascii="Arial" w:hAnsi="Arial" w:cs="Arial"/>
          <w:sz w:val="28"/>
          <w:szCs w:val="28"/>
        </w:rPr>
      </w:pP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809"/>
        <w:gridCol w:w="1843"/>
        <w:gridCol w:w="1559"/>
        <w:gridCol w:w="1701"/>
        <w:gridCol w:w="1701"/>
        <w:gridCol w:w="1843"/>
      </w:tblGrid>
      <w:tr w:rsidR="00F26432" w:rsidRPr="00CB5080" w:rsidTr="00CE0D73">
        <w:trPr>
          <w:trHeight w:val="473"/>
        </w:trPr>
        <w:tc>
          <w:tcPr>
            <w:tcW w:w="1809" w:type="dxa"/>
            <w:shd w:val="clear" w:color="auto" w:fill="CCFFCC"/>
            <w:vAlign w:val="center"/>
          </w:tcPr>
          <w:p w:rsidR="00F26432" w:rsidRPr="00CB5080" w:rsidRDefault="00F26432" w:rsidP="00034608">
            <w:pPr>
              <w:rPr>
                <w:rFonts w:ascii="Tw Cen MT" w:hAnsi="Tw Cen MT" w:cs="Arial"/>
                <w:b/>
                <w:sz w:val="20"/>
                <w:szCs w:val="20"/>
              </w:rPr>
            </w:pPr>
            <w:r w:rsidRPr="00CB5080">
              <w:rPr>
                <w:rFonts w:ascii="Tw Cen MT" w:hAnsi="Tw Cen MT" w:cs="Arial"/>
                <w:b/>
                <w:sz w:val="20"/>
                <w:szCs w:val="20"/>
              </w:rPr>
              <w:t>Member of Staff</w:t>
            </w:r>
          </w:p>
          <w:p w:rsidR="00F26432" w:rsidRPr="00CB5080" w:rsidRDefault="00F26432" w:rsidP="00034608">
            <w:pPr>
              <w:rPr>
                <w:rFonts w:ascii="Tw Cen MT" w:hAnsi="Tw Cen MT" w:cs="Arial"/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F26432" w:rsidRPr="00CB5080" w:rsidRDefault="00F26432" w:rsidP="00F26432">
            <w:pPr>
              <w:rPr>
                <w:rFonts w:ascii="Tw Cen MT" w:hAnsi="Tw Cen MT" w:cs="Arial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CCFFCC"/>
            <w:vAlign w:val="center"/>
          </w:tcPr>
          <w:p w:rsidR="00F26432" w:rsidRPr="00CE0D73" w:rsidRDefault="00F26432" w:rsidP="00F26432">
            <w:pPr>
              <w:rPr>
                <w:rFonts w:ascii="Tw Cen MT" w:hAnsi="Tw Cen MT" w:cs="Arial"/>
                <w:b/>
                <w:sz w:val="20"/>
                <w:szCs w:val="20"/>
              </w:rPr>
            </w:pPr>
            <w:r w:rsidRPr="00CE0D73">
              <w:rPr>
                <w:rFonts w:ascii="Tw Cen MT" w:hAnsi="Tw Cen MT" w:cs="Arial"/>
                <w:b/>
                <w:sz w:val="20"/>
                <w:szCs w:val="20"/>
              </w:rPr>
              <w:t>Subject</w:t>
            </w:r>
          </w:p>
        </w:tc>
        <w:tc>
          <w:tcPr>
            <w:tcW w:w="1701" w:type="dxa"/>
            <w:vAlign w:val="center"/>
          </w:tcPr>
          <w:p w:rsidR="00F26432" w:rsidRPr="00CE0D73" w:rsidRDefault="00F26432" w:rsidP="00F26432">
            <w:pPr>
              <w:rPr>
                <w:rFonts w:ascii="Tw Cen MT" w:hAnsi="Tw Cen MT" w:cs="Arial"/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CCFFCC"/>
            <w:vAlign w:val="center"/>
          </w:tcPr>
          <w:p w:rsidR="00F26432" w:rsidRPr="00CE0D73" w:rsidRDefault="00F26432" w:rsidP="00F26432">
            <w:pPr>
              <w:rPr>
                <w:rFonts w:ascii="Tw Cen MT" w:hAnsi="Tw Cen MT" w:cs="Arial"/>
                <w:b/>
                <w:sz w:val="20"/>
                <w:szCs w:val="20"/>
              </w:rPr>
            </w:pPr>
            <w:r w:rsidRPr="00CE0D73">
              <w:rPr>
                <w:rFonts w:ascii="Tw Cen MT" w:hAnsi="Tw Cen MT" w:cs="Arial"/>
                <w:b/>
                <w:sz w:val="20"/>
                <w:szCs w:val="20"/>
              </w:rPr>
              <w:t>Day/Date</w:t>
            </w:r>
          </w:p>
        </w:tc>
        <w:tc>
          <w:tcPr>
            <w:tcW w:w="1843" w:type="dxa"/>
            <w:vAlign w:val="center"/>
          </w:tcPr>
          <w:p w:rsidR="00F26432" w:rsidRPr="00CB5080" w:rsidRDefault="00F26432" w:rsidP="00F26432">
            <w:pPr>
              <w:rPr>
                <w:rFonts w:ascii="Tw Cen MT" w:hAnsi="Tw Cen MT" w:cs="Arial"/>
                <w:sz w:val="28"/>
                <w:szCs w:val="28"/>
              </w:rPr>
            </w:pPr>
          </w:p>
        </w:tc>
      </w:tr>
      <w:tr w:rsidR="00F26432" w:rsidRPr="00CB5080" w:rsidTr="00CE0D73">
        <w:trPr>
          <w:trHeight w:val="288"/>
        </w:trPr>
        <w:tc>
          <w:tcPr>
            <w:tcW w:w="1809" w:type="dxa"/>
            <w:shd w:val="clear" w:color="auto" w:fill="CCFFCC"/>
            <w:vAlign w:val="center"/>
          </w:tcPr>
          <w:p w:rsidR="00F26432" w:rsidRPr="00CB5080" w:rsidRDefault="00F26432" w:rsidP="00CE0D73">
            <w:pPr>
              <w:rPr>
                <w:rFonts w:ascii="Tw Cen MT" w:hAnsi="Tw Cen MT" w:cs="Arial"/>
                <w:sz w:val="20"/>
                <w:szCs w:val="20"/>
              </w:rPr>
            </w:pPr>
            <w:r w:rsidRPr="00CB5080">
              <w:rPr>
                <w:rFonts w:ascii="Tw Cen MT" w:hAnsi="Tw Cen MT" w:cs="Arial"/>
                <w:sz w:val="20"/>
                <w:szCs w:val="20"/>
              </w:rPr>
              <w:t>Observed by</w:t>
            </w:r>
          </w:p>
          <w:p w:rsidR="00F26432" w:rsidRPr="00CB5080" w:rsidRDefault="00F26432" w:rsidP="00CE0D73">
            <w:pPr>
              <w:rPr>
                <w:rFonts w:ascii="Tw Cen MT" w:hAnsi="Tw Cen MT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F26432" w:rsidRPr="00CB5080" w:rsidRDefault="00F26432" w:rsidP="00CE0D73">
            <w:pPr>
              <w:rPr>
                <w:rFonts w:ascii="Tw Cen MT" w:hAnsi="Tw Cen MT" w:cs="Arial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CCFFCC"/>
            <w:vAlign w:val="center"/>
          </w:tcPr>
          <w:p w:rsidR="00F26432" w:rsidRPr="00CB5080" w:rsidRDefault="00F26432" w:rsidP="00CE0D73">
            <w:pPr>
              <w:rPr>
                <w:rFonts w:ascii="Tw Cen MT" w:hAnsi="Tw Cen MT" w:cs="Arial"/>
                <w:sz w:val="20"/>
                <w:szCs w:val="20"/>
              </w:rPr>
            </w:pPr>
            <w:r w:rsidRPr="00CB5080">
              <w:rPr>
                <w:rFonts w:ascii="Tw Cen MT" w:hAnsi="Tw Cen MT" w:cs="Arial"/>
                <w:sz w:val="20"/>
                <w:szCs w:val="20"/>
              </w:rPr>
              <w:t>Year/Group</w:t>
            </w:r>
          </w:p>
          <w:p w:rsidR="00F26432" w:rsidRPr="00CB5080" w:rsidRDefault="00F26432" w:rsidP="00CE0D73">
            <w:pPr>
              <w:rPr>
                <w:rFonts w:ascii="Tw Cen MT" w:hAnsi="Tw Cen MT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F26432" w:rsidRPr="00CB5080" w:rsidRDefault="00F26432" w:rsidP="00CE0D73">
            <w:pPr>
              <w:rPr>
                <w:rFonts w:ascii="Tw Cen MT" w:hAnsi="Tw Cen MT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CCFFCC"/>
            <w:vAlign w:val="center"/>
          </w:tcPr>
          <w:p w:rsidR="00F26432" w:rsidRPr="00CB5080" w:rsidRDefault="00F26432" w:rsidP="00CE0D73">
            <w:pPr>
              <w:rPr>
                <w:rFonts w:ascii="Tw Cen MT" w:hAnsi="Tw Cen MT" w:cs="Arial"/>
                <w:sz w:val="20"/>
                <w:szCs w:val="20"/>
              </w:rPr>
            </w:pPr>
            <w:r w:rsidRPr="00CB5080">
              <w:rPr>
                <w:rFonts w:ascii="Tw Cen MT" w:hAnsi="Tw Cen MT" w:cs="Arial"/>
                <w:sz w:val="20"/>
                <w:szCs w:val="20"/>
              </w:rPr>
              <w:t>Period/Timing</w:t>
            </w:r>
          </w:p>
          <w:p w:rsidR="00F26432" w:rsidRPr="00CB5080" w:rsidRDefault="00F26432" w:rsidP="00CE0D73">
            <w:pPr>
              <w:rPr>
                <w:rFonts w:ascii="Tw Cen MT" w:hAnsi="Tw Cen MT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F26432" w:rsidRPr="00CB5080" w:rsidRDefault="00F26432" w:rsidP="00CE0D73">
            <w:pPr>
              <w:rPr>
                <w:rFonts w:ascii="Tw Cen MT" w:hAnsi="Tw Cen MT" w:cs="Arial"/>
                <w:sz w:val="28"/>
                <w:szCs w:val="28"/>
              </w:rPr>
            </w:pPr>
          </w:p>
        </w:tc>
      </w:tr>
    </w:tbl>
    <w:p w:rsidR="00F26432" w:rsidRPr="00CB5080" w:rsidRDefault="00F26432">
      <w:pPr>
        <w:rPr>
          <w:rFonts w:ascii="Tw Cen MT" w:hAnsi="Tw Cen MT" w:cs="Arial"/>
          <w:sz w:val="8"/>
          <w:szCs w:val="8"/>
        </w:rPr>
      </w:pP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80" w:firstRow="0" w:lastRow="0" w:firstColumn="1" w:lastColumn="0" w:noHBand="0" w:noVBand="1"/>
      </w:tblPr>
      <w:tblGrid>
        <w:gridCol w:w="1809"/>
        <w:gridCol w:w="8647"/>
      </w:tblGrid>
      <w:tr w:rsidR="00F26432" w:rsidRPr="00CB5080" w:rsidTr="00CE0D73">
        <w:trPr>
          <w:trHeight w:val="464"/>
        </w:trPr>
        <w:tc>
          <w:tcPr>
            <w:tcW w:w="1809" w:type="dxa"/>
            <w:shd w:val="clear" w:color="auto" w:fill="CCFFCC"/>
            <w:vAlign w:val="center"/>
          </w:tcPr>
          <w:p w:rsidR="00F26432" w:rsidRPr="00CB5080" w:rsidRDefault="00F26432" w:rsidP="00F26432">
            <w:pPr>
              <w:rPr>
                <w:rFonts w:ascii="Tw Cen MT" w:hAnsi="Tw Cen MT" w:cs="Arial"/>
                <w:sz w:val="20"/>
                <w:szCs w:val="20"/>
              </w:rPr>
            </w:pPr>
            <w:r w:rsidRPr="00CB5080">
              <w:rPr>
                <w:rFonts w:ascii="Tw Cen MT" w:hAnsi="Tw Cen MT" w:cs="Arial"/>
                <w:sz w:val="20"/>
                <w:szCs w:val="20"/>
              </w:rPr>
              <w:t>Context of Lesson</w:t>
            </w:r>
          </w:p>
          <w:p w:rsidR="00F26432" w:rsidRPr="00CB5080" w:rsidRDefault="00F26432" w:rsidP="00F26432">
            <w:pPr>
              <w:rPr>
                <w:rFonts w:ascii="Tw Cen MT" w:hAnsi="Tw Cen MT" w:cs="Arial"/>
                <w:sz w:val="20"/>
                <w:szCs w:val="20"/>
              </w:rPr>
            </w:pPr>
          </w:p>
        </w:tc>
        <w:tc>
          <w:tcPr>
            <w:tcW w:w="8647" w:type="dxa"/>
          </w:tcPr>
          <w:p w:rsidR="00F26432" w:rsidRPr="00CB5080" w:rsidRDefault="00F26432">
            <w:pPr>
              <w:rPr>
                <w:rFonts w:ascii="Tw Cen MT" w:hAnsi="Tw Cen MT" w:cs="Arial"/>
                <w:sz w:val="28"/>
                <w:szCs w:val="28"/>
              </w:rPr>
            </w:pPr>
          </w:p>
        </w:tc>
      </w:tr>
    </w:tbl>
    <w:p w:rsidR="00F26432" w:rsidRPr="00692101" w:rsidRDefault="00F26432">
      <w:pPr>
        <w:rPr>
          <w:rFonts w:ascii="Arial" w:hAnsi="Arial" w:cs="Arial"/>
          <w:sz w:val="8"/>
          <w:szCs w:val="8"/>
        </w:rPr>
      </w:pPr>
    </w:p>
    <w:p w:rsidR="00D56870" w:rsidRPr="00FB524B" w:rsidRDefault="00D56870" w:rsidP="00D56870">
      <w:pPr>
        <w:rPr>
          <w:rFonts w:ascii="Tw Cen MT" w:hAnsi="Tw Cen MT" w:cs="Arial"/>
          <w:color w:val="808080" w:themeColor="background1" w:themeShade="80"/>
          <w:sz w:val="28"/>
          <w:szCs w:val="28"/>
        </w:rPr>
      </w:pPr>
      <w:r w:rsidRPr="00FB524B">
        <w:rPr>
          <w:rFonts w:ascii="Tw Cen MT" w:hAnsi="Tw Cen MT" w:cs="Arial"/>
          <w:color w:val="808080" w:themeColor="background1" w:themeShade="80"/>
          <w:sz w:val="28"/>
          <w:szCs w:val="28"/>
        </w:rPr>
        <w:t xml:space="preserve">Focus </w:t>
      </w:r>
      <w:r w:rsidR="00D06DDF" w:rsidRPr="00FB524B">
        <w:rPr>
          <w:rFonts w:ascii="Tw Cen MT" w:hAnsi="Tw Cen MT" w:cs="Arial"/>
          <w:color w:val="808080" w:themeColor="background1" w:themeShade="80"/>
          <w:sz w:val="28"/>
          <w:szCs w:val="28"/>
        </w:rPr>
        <w:t xml:space="preserve">                         Evidence / Comments</w:t>
      </w:r>
    </w:p>
    <w:p w:rsidR="0008526F" w:rsidRPr="00CB5080" w:rsidRDefault="00FB524B" w:rsidP="00D56870">
      <w:pPr>
        <w:rPr>
          <w:rFonts w:ascii="Tw Cen MT" w:hAnsi="Tw Cen MT" w:cs="Arial"/>
          <w:sz w:val="28"/>
          <w:szCs w:val="28"/>
        </w:rPr>
      </w:pPr>
      <w:r w:rsidRPr="00CB5080">
        <w:rPr>
          <w:rFonts w:ascii="Tw Cen MT" w:hAnsi="Tw Cen MT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4455B44D" wp14:editId="26F2C830">
                <wp:simplePos x="0" y="0"/>
                <wp:positionH relativeFrom="column">
                  <wp:posOffset>1769110</wp:posOffset>
                </wp:positionH>
                <wp:positionV relativeFrom="paragraph">
                  <wp:posOffset>55880</wp:posOffset>
                </wp:positionV>
                <wp:extent cx="4778375" cy="1181100"/>
                <wp:effectExtent l="0" t="0" r="22225" b="1905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8375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5080" w:rsidRDefault="00CB508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39.3pt;margin-top:4.4pt;width:376.25pt;height:93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">
                <v:textbox>
                  <w:txbxContent>
                    <w:p w:rsidR="00CB5080" w:rsidRDefault="00CB5080"/>
                  </w:txbxContent>
                </v:textbox>
              </v:shape>
            </w:pict>
          </mc:Fallback>
        </mc:AlternateContent>
      </w:r>
      <w:r w:rsidR="00692101" w:rsidRPr="00CB5080">
        <w:rPr>
          <w:rFonts w:ascii="Tw Cen MT" w:hAnsi="Tw Cen MT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0A257B" wp14:editId="4A4CAC56">
                <wp:simplePos x="0" y="0"/>
                <wp:positionH relativeFrom="column">
                  <wp:posOffset>-101600</wp:posOffset>
                </wp:positionH>
                <wp:positionV relativeFrom="paragraph">
                  <wp:posOffset>2648585</wp:posOffset>
                </wp:positionV>
                <wp:extent cx="1714500" cy="1003300"/>
                <wp:effectExtent l="38100" t="38100" r="114300" b="1206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1003300"/>
                        </a:xfrm>
                        <a:prstGeom prst="rect">
                          <a:avLst/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CB5080" w:rsidRPr="00FB524B" w:rsidRDefault="00CB5080" w:rsidP="006F0DC1">
                            <w:pPr>
                              <w:rPr>
                                <w:rFonts w:ascii="Tw Cen MT" w:hAnsi="Tw Cen MT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FB524B">
                              <w:rPr>
                                <w:rFonts w:ascii="Tw Cen MT" w:hAnsi="Tw Cen MT" w:cs="Arial"/>
                                <w:b/>
                                <w:sz w:val="20"/>
                                <w:szCs w:val="20"/>
                              </w:rPr>
                              <w:t>TEACHING &amp; ASSESSMENT</w:t>
                            </w:r>
                          </w:p>
                          <w:p w:rsidR="00CB5080" w:rsidRPr="00FB524B" w:rsidRDefault="00CB5080" w:rsidP="006F0DC1">
                            <w:pPr>
                              <w:rPr>
                                <w:rFonts w:ascii="Tw Cen MT" w:hAnsi="Tw Cen MT" w:cs="Arial"/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FB524B">
                              <w:rPr>
                                <w:rFonts w:ascii="Tw Cen MT" w:hAnsi="Tw Cen MT" w:cs="Arial"/>
                                <w:color w:val="FF0000"/>
                                <w:sz w:val="18"/>
                                <w:szCs w:val="18"/>
                              </w:rPr>
                              <w:t>Subject knowledge, enthusiasm, pace, AFL, quality of marking and feedback, questioning, conversations with students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8pt;margin-top:208.55pt;width:135pt;height:7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" fillcolor="#cfc" strokecolor="black [3213]">
                <v:shadow on="t" color="black" opacity="26214f" origin="-.5,-.5" offset=".74836mm,.74836mm"/>
                <v:textbox>
                  <w:txbxContent>
                    <w:p w:rsidR="00CB5080" w:rsidRPr="00FB524B" w:rsidRDefault="00CB5080" w:rsidP="006F0DC1">
                      <w:pPr>
                        <w:rPr>
                          <w:rFonts w:ascii="Tw Cen MT" w:hAnsi="Tw Cen MT" w:cs="Arial"/>
                          <w:b/>
                          <w:sz w:val="20"/>
                          <w:szCs w:val="20"/>
                        </w:rPr>
                      </w:pPr>
                      <w:r w:rsidRPr="00FB524B">
                        <w:rPr>
                          <w:rFonts w:ascii="Tw Cen MT" w:hAnsi="Tw Cen MT" w:cs="Arial"/>
                          <w:b/>
                          <w:sz w:val="20"/>
                          <w:szCs w:val="20"/>
                        </w:rPr>
                        <w:t>TEACHING &amp; ASSESSMENT</w:t>
                      </w:r>
                    </w:p>
                    <w:p w:rsidR="00CB5080" w:rsidRPr="00FB524B" w:rsidRDefault="00CB5080" w:rsidP="006F0DC1">
                      <w:pPr>
                        <w:rPr>
                          <w:rFonts w:ascii="Tw Cen MT" w:hAnsi="Tw Cen MT" w:cs="Arial"/>
                          <w:color w:val="FF0000"/>
                          <w:sz w:val="18"/>
                          <w:szCs w:val="18"/>
                        </w:rPr>
                      </w:pPr>
                      <w:r w:rsidRPr="00FB524B">
                        <w:rPr>
                          <w:rFonts w:ascii="Tw Cen MT" w:hAnsi="Tw Cen MT" w:cs="Arial"/>
                          <w:color w:val="FF0000"/>
                          <w:sz w:val="18"/>
                          <w:szCs w:val="18"/>
                        </w:rPr>
                        <w:t>Subject knowledge, enthusiasm, pace, AFL, quality of marking and feedback, questioning, conversations with students</w:t>
                      </w:r>
                    </w:p>
                  </w:txbxContent>
                </v:textbox>
              </v:shape>
            </w:pict>
          </mc:Fallback>
        </mc:AlternateContent>
      </w:r>
      <w:r w:rsidR="00692101" w:rsidRPr="00CB5080">
        <w:rPr>
          <w:rFonts w:ascii="Tw Cen MT" w:hAnsi="Tw Cen MT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D567BE" wp14:editId="44F9DF21">
                <wp:simplePos x="0" y="0"/>
                <wp:positionH relativeFrom="column">
                  <wp:posOffset>-101600</wp:posOffset>
                </wp:positionH>
                <wp:positionV relativeFrom="paragraph">
                  <wp:posOffset>153670</wp:posOffset>
                </wp:positionV>
                <wp:extent cx="1714500" cy="1003300"/>
                <wp:effectExtent l="38100" t="38100" r="114300" b="1206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1003300"/>
                        </a:xfrm>
                        <a:prstGeom prst="rect">
                          <a:avLst/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CB5080" w:rsidRPr="00FB524B" w:rsidRDefault="00CB5080">
                            <w:pPr>
                              <w:rPr>
                                <w:rFonts w:ascii="Tw Cen MT" w:hAnsi="Tw Cen MT" w:cs="Arial"/>
                                <w:b/>
                              </w:rPr>
                            </w:pPr>
                            <w:r w:rsidRPr="00FB524B">
                              <w:rPr>
                                <w:rFonts w:ascii="Tw Cen MT" w:hAnsi="Tw Cen MT" w:cs="Arial"/>
                                <w:b/>
                              </w:rPr>
                              <w:t>PLANNING</w:t>
                            </w:r>
                          </w:p>
                          <w:p w:rsidR="00CB5080" w:rsidRPr="00FB524B" w:rsidRDefault="00CB5080">
                            <w:pPr>
                              <w:rPr>
                                <w:rFonts w:ascii="Tw Cen MT" w:hAnsi="Tw Cen MT" w:cs="Arial"/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FB524B">
                              <w:rPr>
                                <w:rFonts w:ascii="Tw Cen MT" w:hAnsi="Tw Cen MT" w:cs="Arial"/>
                                <w:color w:val="FF0000"/>
                                <w:sz w:val="18"/>
                                <w:szCs w:val="18"/>
                              </w:rPr>
                              <w:t>Subject knowledge, differentiation, effective teaching strategies, use of TA’s, setting of homework, planning for progression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8pt;margin-top:12.1pt;width:135pt;height:7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" fillcolor="#cfc" strokecolor="black [3213]">
                <v:shadow on="t" color="black" opacity="26214f" origin="-.5,-.5" offset=".74836mm,.74836mm"/>
                <v:textbox>
                  <w:txbxContent>
                    <w:p w:rsidR="00CB5080" w:rsidRPr="00FB524B" w:rsidRDefault="00CB5080">
                      <w:pPr>
                        <w:rPr>
                          <w:rFonts w:ascii="Tw Cen MT" w:hAnsi="Tw Cen MT" w:cs="Arial"/>
                          <w:b/>
                        </w:rPr>
                      </w:pPr>
                      <w:r w:rsidRPr="00FB524B">
                        <w:rPr>
                          <w:rFonts w:ascii="Tw Cen MT" w:hAnsi="Tw Cen MT" w:cs="Arial"/>
                          <w:b/>
                        </w:rPr>
                        <w:t>PLANNING</w:t>
                      </w:r>
                    </w:p>
                    <w:p w:rsidR="00CB5080" w:rsidRPr="00FB524B" w:rsidRDefault="00CB5080">
                      <w:pPr>
                        <w:rPr>
                          <w:rFonts w:ascii="Tw Cen MT" w:hAnsi="Tw Cen MT" w:cs="Arial"/>
                          <w:color w:val="FF0000"/>
                          <w:sz w:val="18"/>
                          <w:szCs w:val="18"/>
                        </w:rPr>
                      </w:pPr>
                      <w:r w:rsidRPr="00FB524B">
                        <w:rPr>
                          <w:rFonts w:ascii="Tw Cen MT" w:hAnsi="Tw Cen MT" w:cs="Arial"/>
                          <w:color w:val="FF0000"/>
                          <w:sz w:val="18"/>
                          <w:szCs w:val="18"/>
                        </w:rPr>
                        <w:t>Subject knowledge, differentiation, effective teaching strategies, use of TA’s, setting of homework, planning for progression</w:t>
                      </w:r>
                    </w:p>
                  </w:txbxContent>
                </v:textbox>
              </v:shape>
            </w:pict>
          </mc:Fallback>
        </mc:AlternateContent>
      </w:r>
      <w:r w:rsidR="006F0DC1" w:rsidRPr="00CB5080">
        <w:rPr>
          <w:rFonts w:ascii="Tw Cen MT" w:hAnsi="Tw Cen MT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F1DF9D" wp14:editId="1A1C4FB9">
                <wp:simplePos x="0" y="0"/>
                <wp:positionH relativeFrom="column">
                  <wp:posOffset>-101600</wp:posOffset>
                </wp:positionH>
                <wp:positionV relativeFrom="paragraph">
                  <wp:posOffset>1398270</wp:posOffset>
                </wp:positionV>
                <wp:extent cx="1714500" cy="1003300"/>
                <wp:effectExtent l="38100" t="38100" r="114300" b="1206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1003300"/>
                        </a:xfrm>
                        <a:prstGeom prst="rect">
                          <a:avLst/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CB5080" w:rsidRPr="00FB524B" w:rsidRDefault="00CB5080" w:rsidP="006F0DC1">
                            <w:pPr>
                              <w:rPr>
                                <w:rFonts w:ascii="Tw Cen MT" w:hAnsi="Tw Cen MT" w:cs="Arial"/>
                                <w:b/>
                              </w:rPr>
                            </w:pPr>
                            <w:r w:rsidRPr="00FB524B">
                              <w:rPr>
                                <w:rFonts w:ascii="Tw Cen MT" w:hAnsi="Tw Cen MT" w:cs="Arial"/>
                                <w:b/>
                              </w:rPr>
                              <w:t>ROUTINES</w:t>
                            </w:r>
                          </w:p>
                          <w:p w:rsidR="00CB5080" w:rsidRPr="00FB524B" w:rsidRDefault="00CB5080" w:rsidP="006F0DC1">
                            <w:pPr>
                              <w:rPr>
                                <w:rFonts w:ascii="Tw Cen MT" w:hAnsi="Tw Cen MT" w:cs="Arial"/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FB524B">
                              <w:rPr>
                                <w:rFonts w:ascii="Tw Cen MT" w:hAnsi="Tw Cen MT" w:cs="Arial"/>
                                <w:color w:val="FF0000"/>
                                <w:sz w:val="18"/>
                                <w:szCs w:val="18"/>
                              </w:rPr>
                              <w:t>Clear and high expectations, respect, behaviour management, positive climate for learning, positive environment, College procedures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8pt;margin-top:110.1pt;width:135pt;height:7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" fillcolor="#cfc" strokecolor="black [3213]">
                <v:shadow on="t" color="black" opacity="26214f" origin="-.5,-.5" offset=".74836mm,.74836mm"/>
                <v:textbox>
                  <w:txbxContent>
                    <w:p w:rsidR="00CB5080" w:rsidRPr="00FB524B" w:rsidRDefault="00CB5080" w:rsidP="006F0DC1">
                      <w:pPr>
                        <w:rPr>
                          <w:rFonts w:ascii="Tw Cen MT" w:hAnsi="Tw Cen MT" w:cs="Arial"/>
                          <w:b/>
                        </w:rPr>
                      </w:pPr>
                      <w:r w:rsidRPr="00FB524B">
                        <w:rPr>
                          <w:rFonts w:ascii="Tw Cen MT" w:hAnsi="Tw Cen MT" w:cs="Arial"/>
                          <w:b/>
                        </w:rPr>
                        <w:t>ROUTINES</w:t>
                      </w:r>
                    </w:p>
                    <w:p w:rsidR="00CB5080" w:rsidRPr="00FB524B" w:rsidRDefault="00CB5080" w:rsidP="006F0DC1">
                      <w:pPr>
                        <w:rPr>
                          <w:rFonts w:ascii="Tw Cen MT" w:hAnsi="Tw Cen MT" w:cs="Arial"/>
                          <w:color w:val="FF0000"/>
                          <w:sz w:val="18"/>
                          <w:szCs w:val="18"/>
                        </w:rPr>
                      </w:pPr>
                      <w:r w:rsidRPr="00FB524B">
                        <w:rPr>
                          <w:rFonts w:ascii="Tw Cen MT" w:hAnsi="Tw Cen MT" w:cs="Arial"/>
                          <w:color w:val="FF0000"/>
                          <w:sz w:val="18"/>
                          <w:szCs w:val="18"/>
                        </w:rPr>
                        <w:t>Clear and high expectations, respect, behaviour management, positive climate for learning, positive environment, College procedures</w:t>
                      </w:r>
                    </w:p>
                  </w:txbxContent>
                </v:textbox>
              </v:shape>
            </w:pict>
          </mc:Fallback>
        </mc:AlternateContent>
      </w:r>
    </w:p>
    <w:p w:rsidR="0008526F" w:rsidRPr="00CB5080" w:rsidRDefault="0074552B" w:rsidP="0008526F">
      <w:pPr>
        <w:rPr>
          <w:rFonts w:ascii="Tw Cen MT" w:hAnsi="Tw Cen MT" w:cs="Arial"/>
          <w:sz w:val="28"/>
          <w:szCs w:val="28"/>
        </w:rPr>
      </w:pPr>
      <w:r w:rsidRPr="00CB5080">
        <w:rPr>
          <w:rFonts w:ascii="Tw Cen MT" w:hAnsi="Tw Cen MT" w:cs="Arial"/>
          <w:noProof/>
          <w:sz w:val="28"/>
          <w:szCs w:val="28"/>
          <w:lang w:eastAsia="en-GB"/>
        </w:rPr>
        <w:drawing>
          <wp:anchor distT="0" distB="0" distL="114300" distR="114300" simplePos="0" relativeHeight="251674624" behindDoc="0" locked="0" layoutInCell="1" allowOverlap="1" wp14:anchorId="4B2B1CD6" wp14:editId="4FFE1329">
            <wp:simplePos x="0" y="0"/>
            <wp:positionH relativeFrom="column">
              <wp:posOffset>1536700</wp:posOffset>
            </wp:positionH>
            <wp:positionV relativeFrom="paragraph">
              <wp:posOffset>170815</wp:posOffset>
            </wp:positionV>
            <wp:extent cx="355600" cy="381000"/>
            <wp:effectExtent l="6350" t="0" r="0" b="0"/>
            <wp:wrapNone/>
            <wp:docPr id="15" name="Picture 15" descr="C:\Documents and Settings\hcliffton\Local Settings\Temporary Internet Files\Content.IE5\OFBS0B5N\large-arrow-blue-down-33.3-6031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hcliffton\Local Settings\Temporary Internet Files\Content.IE5\OFBS0B5N\large-arrow-blue-down-33.3-6031[1]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556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8526F" w:rsidRPr="00CB5080" w:rsidRDefault="0008526F" w:rsidP="0008526F">
      <w:pPr>
        <w:rPr>
          <w:rFonts w:ascii="Tw Cen MT" w:hAnsi="Tw Cen MT" w:cs="Arial"/>
          <w:sz w:val="28"/>
          <w:szCs w:val="28"/>
        </w:rPr>
      </w:pPr>
    </w:p>
    <w:p w:rsidR="0008526F" w:rsidRPr="00CB5080" w:rsidRDefault="0008526F" w:rsidP="0008526F">
      <w:pPr>
        <w:rPr>
          <w:rFonts w:ascii="Tw Cen MT" w:hAnsi="Tw Cen MT" w:cs="Arial"/>
          <w:sz w:val="28"/>
          <w:szCs w:val="28"/>
        </w:rPr>
      </w:pPr>
    </w:p>
    <w:p w:rsidR="0008526F" w:rsidRPr="00CB5080" w:rsidRDefault="0074552B" w:rsidP="0008526F">
      <w:pPr>
        <w:rPr>
          <w:rFonts w:ascii="Tw Cen MT" w:hAnsi="Tw Cen MT" w:cs="Arial"/>
          <w:sz w:val="28"/>
          <w:szCs w:val="28"/>
        </w:rPr>
      </w:pPr>
      <w:r w:rsidRPr="00CB5080">
        <w:rPr>
          <w:rFonts w:ascii="Tw Cen MT" w:hAnsi="Tw Cen MT" w:cs="Arial"/>
          <w:noProof/>
          <w:sz w:val="28"/>
          <w:szCs w:val="28"/>
          <w:lang w:eastAsia="en-GB"/>
        </w:rPr>
        <w:drawing>
          <wp:anchor distT="0" distB="0" distL="114300" distR="114300" simplePos="0" relativeHeight="251682816" behindDoc="0" locked="0" layoutInCell="1" allowOverlap="1" wp14:anchorId="6131E86E" wp14:editId="52AEAA50">
            <wp:simplePos x="0" y="0"/>
            <wp:positionH relativeFrom="column">
              <wp:posOffset>6253811</wp:posOffset>
            </wp:positionH>
            <wp:positionV relativeFrom="paragraph">
              <wp:posOffset>215265</wp:posOffset>
            </wp:positionV>
            <wp:extent cx="292100" cy="312964"/>
            <wp:effectExtent l="0" t="0" r="0" b="0"/>
            <wp:wrapNone/>
            <wp:docPr id="19" name="Picture 19" descr="C:\Documents and Settings\hcliffton\Local Settings\Temporary Internet Files\Content.IE5\OFBS0B5N\large-arrow-blue-down-33.3-6031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hcliffton\Local Settings\Temporary Internet Files\Content.IE5\OFBS0B5N\large-arrow-blue-down-33.3-6031[1]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" cy="312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8526F" w:rsidRPr="00CB5080" w:rsidRDefault="00FB524B" w:rsidP="0008526F">
      <w:pPr>
        <w:rPr>
          <w:rFonts w:ascii="Tw Cen MT" w:hAnsi="Tw Cen MT" w:cs="Arial"/>
          <w:sz w:val="28"/>
          <w:szCs w:val="28"/>
        </w:rPr>
      </w:pPr>
      <w:r w:rsidRPr="00CB5080">
        <w:rPr>
          <w:rFonts w:ascii="Tw Cen MT" w:hAnsi="Tw Cen MT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11C89D8D" wp14:editId="5850DF92">
                <wp:simplePos x="0" y="0"/>
                <wp:positionH relativeFrom="column">
                  <wp:posOffset>1769110</wp:posOffset>
                </wp:positionH>
                <wp:positionV relativeFrom="paragraph">
                  <wp:posOffset>191135</wp:posOffset>
                </wp:positionV>
                <wp:extent cx="4778375" cy="1181100"/>
                <wp:effectExtent l="0" t="0" r="22225" b="1905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8375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5080" w:rsidRDefault="00CB5080" w:rsidP="006921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139.3pt;margin-top:15.05pt;width:376.25pt;height:93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">
                <v:textbox>
                  <w:txbxContent>
                    <w:p w:rsidR="00CB5080" w:rsidRDefault="00CB5080" w:rsidP="00692101"/>
                  </w:txbxContent>
                </v:textbox>
              </v:shape>
            </w:pict>
          </mc:Fallback>
        </mc:AlternateContent>
      </w:r>
    </w:p>
    <w:p w:rsidR="0008526F" w:rsidRPr="00CB5080" w:rsidRDefault="0008526F" w:rsidP="0008526F">
      <w:pPr>
        <w:rPr>
          <w:rFonts w:ascii="Tw Cen MT" w:hAnsi="Tw Cen MT" w:cs="Arial"/>
          <w:sz w:val="28"/>
          <w:szCs w:val="28"/>
        </w:rPr>
      </w:pPr>
    </w:p>
    <w:p w:rsidR="0008526F" w:rsidRPr="00CB5080" w:rsidRDefault="0074552B" w:rsidP="0008526F">
      <w:pPr>
        <w:rPr>
          <w:rFonts w:ascii="Tw Cen MT" w:hAnsi="Tw Cen MT" w:cs="Arial"/>
          <w:sz w:val="28"/>
          <w:szCs w:val="28"/>
        </w:rPr>
      </w:pPr>
      <w:r w:rsidRPr="00CB5080">
        <w:rPr>
          <w:rFonts w:ascii="Tw Cen MT" w:hAnsi="Tw Cen MT" w:cs="Arial"/>
          <w:noProof/>
          <w:sz w:val="28"/>
          <w:szCs w:val="28"/>
          <w:lang w:eastAsia="en-GB"/>
        </w:rPr>
        <w:drawing>
          <wp:anchor distT="0" distB="0" distL="114300" distR="114300" simplePos="0" relativeHeight="251676672" behindDoc="0" locked="0" layoutInCell="1" allowOverlap="1" wp14:anchorId="319DCA78" wp14:editId="0D6D1CB0">
            <wp:simplePos x="0" y="0"/>
            <wp:positionH relativeFrom="column">
              <wp:posOffset>1536700</wp:posOffset>
            </wp:positionH>
            <wp:positionV relativeFrom="paragraph">
              <wp:posOffset>43180</wp:posOffset>
            </wp:positionV>
            <wp:extent cx="355600" cy="381000"/>
            <wp:effectExtent l="6350" t="0" r="0" b="0"/>
            <wp:wrapNone/>
            <wp:docPr id="16" name="Picture 16" descr="C:\Documents and Settings\hcliffton\Local Settings\Temporary Internet Files\Content.IE5\OFBS0B5N\large-arrow-blue-down-33.3-6031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hcliffton\Local Settings\Temporary Internet Files\Content.IE5\OFBS0B5N\large-arrow-blue-down-33.3-6031[1]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556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8526F" w:rsidRPr="00CB5080" w:rsidRDefault="0008526F" w:rsidP="0008526F">
      <w:pPr>
        <w:rPr>
          <w:rFonts w:ascii="Tw Cen MT" w:hAnsi="Tw Cen MT" w:cs="Arial"/>
          <w:sz w:val="28"/>
          <w:szCs w:val="28"/>
        </w:rPr>
      </w:pPr>
    </w:p>
    <w:p w:rsidR="0008526F" w:rsidRPr="00CB5080" w:rsidRDefault="0008526F" w:rsidP="0008526F">
      <w:pPr>
        <w:rPr>
          <w:rFonts w:ascii="Tw Cen MT" w:hAnsi="Tw Cen MT" w:cs="Arial"/>
          <w:sz w:val="28"/>
          <w:szCs w:val="28"/>
        </w:rPr>
      </w:pPr>
    </w:p>
    <w:p w:rsidR="0008526F" w:rsidRPr="00CB5080" w:rsidRDefault="0074552B" w:rsidP="0008526F">
      <w:pPr>
        <w:rPr>
          <w:rFonts w:ascii="Tw Cen MT" w:hAnsi="Tw Cen MT" w:cs="Arial"/>
          <w:sz w:val="28"/>
          <w:szCs w:val="28"/>
        </w:rPr>
      </w:pPr>
      <w:r w:rsidRPr="00CB5080">
        <w:rPr>
          <w:rFonts w:ascii="Tw Cen MT" w:hAnsi="Tw Cen MT" w:cs="Arial"/>
          <w:noProof/>
          <w:sz w:val="28"/>
          <w:szCs w:val="28"/>
          <w:lang w:eastAsia="en-GB"/>
        </w:rPr>
        <w:drawing>
          <wp:anchor distT="0" distB="0" distL="114300" distR="114300" simplePos="0" relativeHeight="251684864" behindDoc="0" locked="0" layoutInCell="1" allowOverlap="1" wp14:anchorId="2DF23D2B" wp14:editId="41215B0F">
            <wp:simplePos x="0" y="0"/>
            <wp:positionH relativeFrom="column">
              <wp:posOffset>6253480</wp:posOffset>
            </wp:positionH>
            <wp:positionV relativeFrom="paragraph">
              <wp:posOffset>138126</wp:posOffset>
            </wp:positionV>
            <wp:extent cx="292100" cy="312420"/>
            <wp:effectExtent l="0" t="0" r="0" b="0"/>
            <wp:wrapNone/>
            <wp:docPr id="20" name="Picture 20" descr="C:\Documents and Settings\hcliffton\Local Settings\Temporary Internet Files\Content.IE5\OFBS0B5N\large-arrow-blue-down-33.3-6031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hcliffton\Local Settings\Temporary Internet Files\Content.IE5\OFBS0B5N\large-arrow-blue-down-33.3-6031[1]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" cy="31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8526F" w:rsidRPr="00CB5080" w:rsidRDefault="00FB524B" w:rsidP="0008526F">
      <w:pPr>
        <w:rPr>
          <w:rFonts w:ascii="Tw Cen MT" w:hAnsi="Tw Cen MT" w:cs="Arial"/>
          <w:sz w:val="28"/>
          <w:szCs w:val="28"/>
        </w:rPr>
      </w:pPr>
      <w:r w:rsidRPr="00CB5080">
        <w:rPr>
          <w:rFonts w:ascii="Tw Cen MT" w:hAnsi="Tw Cen MT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37AF3062" wp14:editId="56DFE296">
                <wp:simplePos x="0" y="0"/>
                <wp:positionH relativeFrom="column">
                  <wp:posOffset>1769110</wp:posOffset>
                </wp:positionH>
                <wp:positionV relativeFrom="paragraph">
                  <wp:posOffset>111760</wp:posOffset>
                </wp:positionV>
                <wp:extent cx="4778375" cy="1181100"/>
                <wp:effectExtent l="0" t="0" r="22225" b="1905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8375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5080" w:rsidRDefault="00CB5080" w:rsidP="006921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139.3pt;margin-top:8.8pt;width:376.25pt;height:93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">
                <v:textbox>
                  <w:txbxContent>
                    <w:p w:rsidR="00CB5080" w:rsidRDefault="00CB5080" w:rsidP="00692101"/>
                  </w:txbxContent>
                </v:textbox>
              </v:shape>
            </w:pict>
          </mc:Fallback>
        </mc:AlternateContent>
      </w:r>
    </w:p>
    <w:p w:rsidR="0008526F" w:rsidRPr="00CB5080" w:rsidRDefault="0074552B" w:rsidP="0008526F">
      <w:pPr>
        <w:rPr>
          <w:rFonts w:ascii="Tw Cen MT" w:hAnsi="Tw Cen MT" w:cs="Arial"/>
          <w:sz w:val="28"/>
          <w:szCs w:val="28"/>
        </w:rPr>
      </w:pPr>
      <w:r w:rsidRPr="00CB5080">
        <w:rPr>
          <w:rFonts w:ascii="Tw Cen MT" w:hAnsi="Tw Cen MT" w:cs="Arial"/>
          <w:noProof/>
          <w:sz w:val="28"/>
          <w:szCs w:val="28"/>
          <w:lang w:eastAsia="en-GB"/>
        </w:rPr>
        <w:drawing>
          <wp:anchor distT="0" distB="0" distL="114300" distR="114300" simplePos="0" relativeHeight="251678720" behindDoc="0" locked="0" layoutInCell="1" allowOverlap="1" wp14:anchorId="66047D2A" wp14:editId="5542AAF1">
            <wp:simplePos x="0" y="0"/>
            <wp:positionH relativeFrom="column">
              <wp:posOffset>1536700</wp:posOffset>
            </wp:positionH>
            <wp:positionV relativeFrom="paragraph">
              <wp:posOffset>99060</wp:posOffset>
            </wp:positionV>
            <wp:extent cx="355600" cy="381000"/>
            <wp:effectExtent l="6350" t="0" r="0" b="0"/>
            <wp:wrapNone/>
            <wp:docPr id="17" name="Picture 17" descr="C:\Documents and Settings\hcliffton\Local Settings\Temporary Internet Files\Content.IE5\OFBS0B5N\large-arrow-blue-down-33.3-6031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hcliffton\Local Settings\Temporary Internet Files\Content.IE5\OFBS0B5N\large-arrow-blue-down-33.3-6031[1]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556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8526F" w:rsidRPr="00CB5080" w:rsidRDefault="0008526F" w:rsidP="0008526F">
      <w:pPr>
        <w:rPr>
          <w:rFonts w:ascii="Tw Cen MT" w:hAnsi="Tw Cen MT" w:cs="Arial"/>
          <w:sz w:val="28"/>
          <w:szCs w:val="28"/>
        </w:rPr>
      </w:pPr>
    </w:p>
    <w:p w:rsidR="0008526F" w:rsidRPr="00CB5080" w:rsidRDefault="0008526F" w:rsidP="0008526F">
      <w:pPr>
        <w:rPr>
          <w:rFonts w:ascii="Tw Cen MT" w:hAnsi="Tw Cen MT" w:cs="Arial"/>
          <w:sz w:val="28"/>
          <w:szCs w:val="28"/>
        </w:rPr>
      </w:pPr>
    </w:p>
    <w:p w:rsidR="0008526F" w:rsidRPr="00CB5080" w:rsidRDefault="0008526F" w:rsidP="0008526F">
      <w:pPr>
        <w:rPr>
          <w:rFonts w:ascii="Tw Cen MT" w:hAnsi="Tw Cen MT" w:cs="Arial"/>
          <w:sz w:val="28"/>
          <w:szCs w:val="28"/>
        </w:rPr>
      </w:pPr>
    </w:p>
    <w:p w:rsidR="0008526F" w:rsidRPr="00CB5080" w:rsidRDefault="00FB524B" w:rsidP="0008526F">
      <w:pPr>
        <w:rPr>
          <w:rFonts w:ascii="Tw Cen MT" w:hAnsi="Tw Cen MT" w:cs="Arial"/>
          <w:sz w:val="28"/>
          <w:szCs w:val="28"/>
        </w:rPr>
      </w:pPr>
      <w:r w:rsidRPr="00CB5080">
        <w:rPr>
          <w:rFonts w:ascii="Tw Cen MT" w:hAnsi="Tw Cen MT" w:cs="Arial"/>
          <w:noProof/>
          <w:sz w:val="28"/>
          <w:szCs w:val="28"/>
          <w:lang w:eastAsia="en-GB"/>
        </w:rPr>
        <w:drawing>
          <wp:anchor distT="0" distB="0" distL="114300" distR="114300" simplePos="0" relativeHeight="251686912" behindDoc="0" locked="0" layoutInCell="1" allowOverlap="1" wp14:anchorId="10DDF15F" wp14:editId="2D81969D">
            <wp:simplePos x="0" y="0"/>
            <wp:positionH relativeFrom="column">
              <wp:posOffset>6253480</wp:posOffset>
            </wp:positionH>
            <wp:positionV relativeFrom="paragraph">
              <wp:posOffset>68276</wp:posOffset>
            </wp:positionV>
            <wp:extent cx="292100" cy="312420"/>
            <wp:effectExtent l="0" t="0" r="0" b="0"/>
            <wp:wrapNone/>
            <wp:docPr id="21" name="Picture 21" descr="C:\Documents and Settings\hcliffton\Local Settings\Temporary Internet Files\Content.IE5\OFBS0B5N\large-arrow-blue-down-33.3-6031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hcliffton\Local Settings\Temporary Internet Files\Content.IE5\OFBS0B5N\large-arrow-blue-down-33.3-6031[1]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" cy="31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8526F" w:rsidRPr="00CB5080" w:rsidRDefault="00FB524B" w:rsidP="0008526F">
      <w:pPr>
        <w:rPr>
          <w:rFonts w:ascii="Tw Cen MT" w:hAnsi="Tw Cen MT" w:cs="Arial"/>
          <w:sz w:val="28"/>
          <w:szCs w:val="28"/>
        </w:rPr>
      </w:pPr>
      <w:r w:rsidRPr="00CB5080">
        <w:rPr>
          <w:rFonts w:ascii="Tw Cen MT" w:hAnsi="Tw Cen MT" w:cs="Arial"/>
          <w:noProof/>
          <w:sz w:val="28"/>
          <w:szCs w:val="28"/>
          <w:lang w:eastAsia="en-GB"/>
        </w:rPr>
        <w:drawing>
          <wp:anchor distT="0" distB="0" distL="114300" distR="114300" simplePos="0" relativeHeight="251680768" behindDoc="0" locked="0" layoutInCell="1" allowOverlap="1" wp14:anchorId="6466AF2F" wp14:editId="525B8566">
            <wp:simplePos x="0" y="0"/>
            <wp:positionH relativeFrom="column">
              <wp:posOffset>1544320</wp:posOffset>
            </wp:positionH>
            <wp:positionV relativeFrom="paragraph">
              <wp:posOffset>193040</wp:posOffset>
            </wp:positionV>
            <wp:extent cx="355600" cy="381000"/>
            <wp:effectExtent l="6350" t="0" r="0" b="0"/>
            <wp:wrapNone/>
            <wp:docPr id="18" name="Picture 18" descr="C:\Documents and Settings\hcliffton\Local Settings\Temporary Internet Files\Content.IE5\OFBS0B5N\large-arrow-blue-down-33.3-6031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hcliffton\Local Settings\Temporary Internet Files\Content.IE5\OFBS0B5N\large-arrow-blue-down-33.3-6031[1]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556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B5080">
        <w:rPr>
          <w:rFonts w:ascii="Tw Cen MT" w:hAnsi="Tw Cen MT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69FF290F" wp14:editId="7CD72300">
                <wp:simplePos x="0" y="0"/>
                <wp:positionH relativeFrom="column">
                  <wp:posOffset>1769165</wp:posOffset>
                </wp:positionH>
                <wp:positionV relativeFrom="paragraph">
                  <wp:posOffset>56543</wp:posOffset>
                </wp:positionV>
                <wp:extent cx="4778375" cy="1439186"/>
                <wp:effectExtent l="0" t="0" r="22225" b="2794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8375" cy="143918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2225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5080" w:rsidRDefault="00CB5080" w:rsidP="006921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139.3pt;margin-top:4.45pt;width:376.25pt;height:113.3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" strokecolor="#00b050" strokeweight="1.75pt">
                <v:textbox>
                  <w:txbxContent>
                    <w:p w:rsidR="00CB5080" w:rsidRDefault="00CB5080" w:rsidP="00692101"/>
                  </w:txbxContent>
                </v:textbox>
              </v:shape>
            </w:pict>
          </mc:Fallback>
        </mc:AlternateContent>
      </w:r>
    </w:p>
    <w:p w:rsidR="0008526F" w:rsidRPr="00CB5080" w:rsidRDefault="00FB524B" w:rsidP="0008526F">
      <w:pPr>
        <w:rPr>
          <w:rFonts w:ascii="Tw Cen MT" w:hAnsi="Tw Cen MT" w:cs="Arial"/>
          <w:sz w:val="28"/>
          <w:szCs w:val="28"/>
        </w:rPr>
      </w:pPr>
      <w:r w:rsidRPr="00CB5080">
        <w:rPr>
          <w:rFonts w:ascii="Tw Cen MT" w:hAnsi="Tw Cen MT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0A5891" wp14:editId="32F459F0">
                <wp:simplePos x="0" y="0"/>
                <wp:positionH relativeFrom="column">
                  <wp:posOffset>-101600</wp:posOffset>
                </wp:positionH>
                <wp:positionV relativeFrom="paragraph">
                  <wp:posOffset>27305</wp:posOffset>
                </wp:positionV>
                <wp:extent cx="1714500" cy="1066800"/>
                <wp:effectExtent l="0" t="0" r="19050" b="1905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10668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5080" w:rsidRPr="00692101" w:rsidRDefault="00CB5080" w:rsidP="006F0DC1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692101">
                              <w:rPr>
                                <w:rFonts w:ascii="Arial" w:hAnsi="Arial" w:cs="Arial"/>
                                <w:b/>
                              </w:rPr>
                              <w:t>STUDENT PROGRESS</w:t>
                            </w:r>
                          </w:p>
                          <w:p w:rsidR="00CB5080" w:rsidRPr="00FB524B" w:rsidRDefault="00CB5080" w:rsidP="006F0DC1">
                            <w:pPr>
                              <w:rPr>
                                <w:rFonts w:ascii="Arial" w:hAnsi="Arial" w:cs="Arial"/>
                                <w:color w:val="00B050"/>
                                <w:sz w:val="16"/>
                                <w:szCs w:val="16"/>
                              </w:rPr>
                            </w:pPr>
                            <w:r w:rsidRPr="00FB524B">
                              <w:rPr>
                                <w:rFonts w:ascii="Arial" w:hAnsi="Arial" w:cs="Arial"/>
                                <w:color w:val="00B050"/>
                                <w:sz w:val="16"/>
                                <w:szCs w:val="16"/>
                              </w:rPr>
                              <w:t>Knowing your students, stretch and challenge, questioning, checking understanding, engaging students, students taking responsibility for their own learning.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-8pt;margin-top:2.15pt;width:135pt;height:8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" filled="f" strokecolor="#00b050">
                <v:textbox>
                  <w:txbxContent>
                    <w:p w:rsidR="00CB5080" w:rsidRPr="00692101" w:rsidRDefault="00CB5080" w:rsidP="006F0DC1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692101">
                        <w:rPr>
                          <w:rFonts w:ascii="Arial" w:hAnsi="Arial" w:cs="Arial"/>
                          <w:b/>
                        </w:rPr>
                        <w:t>STUDENT PROGRESS</w:t>
                      </w:r>
                    </w:p>
                    <w:p w:rsidR="00CB5080" w:rsidRPr="00FB524B" w:rsidRDefault="00CB5080" w:rsidP="006F0DC1">
                      <w:pPr>
                        <w:rPr>
                          <w:rFonts w:ascii="Arial" w:hAnsi="Arial" w:cs="Arial"/>
                          <w:color w:val="00B050"/>
                          <w:sz w:val="16"/>
                          <w:szCs w:val="16"/>
                        </w:rPr>
                      </w:pPr>
                      <w:r w:rsidRPr="00FB524B">
                        <w:rPr>
                          <w:rFonts w:ascii="Arial" w:hAnsi="Arial" w:cs="Arial"/>
                          <w:color w:val="00B050"/>
                          <w:sz w:val="16"/>
                          <w:szCs w:val="16"/>
                        </w:rPr>
                        <w:t>Knowing your students, stretch and challenge, questioning, checking understanding, engaging students, students taking responsibility for their own learning.</w:t>
                      </w:r>
                    </w:p>
                  </w:txbxContent>
                </v:textbox>
              </v:shape>
            </w:pict>
          </mc:Fallback>
        </mc:AlternateContent>
      </w:r>
    </w:p>
    <w:p w:rsidR="0008526F" w:rsidRPr="00CB5080" w:rsidRDefault="0008526F" w:rsidP="0008526F">
      <w:pPr>
        <w:rPr>
          <w:rFonts w:ascii="Tw Cen MT" w:hAnsi="Tw Cen MT" w:cs="Arial"/>
          <w:sz w:val="28"/>
          <w:szCs w:val="28"/>
        </w:rPr>
      </w:pPr>
    </w:p>
    <w:p w:rsidR="0008526F" w:rsidRPr="00CB5080" w:rsidRDefault="0008526F" w:rsidP="0008526F">
      <w:pPr>
        <w:rPr>
          <w:rFonts w:ascii="Tw Cen MT" w:hAnsi="Tw Cen MT" w:cs="Arial"/>
          <w:sz w:val="28"/>
          <w:szCs w:val="28"/>
        </w:rPr>
      </w:pPr>
    </w:p>
    <w:p w:rsidR="0008526F" w:rsidRDefault="0008526F" w:rsidP="0008526F">
      <w:pPr>
        <w:rPr>
          <w:rFonts w:ascii="Tw Cen MT" w:hAnsi="Tw Cen MT" w:cs="Arial"/>
          <w:sz w:val="28"/>
          <w:szCs w:val="28"/>
        </w:rPr>
      </w:pPr>
    </w:p>
    <w:p w:rsidR="00FB524B" w:rsidRDefault="00FB524B" w:rsidP="0008526F">
      <w:pPr>
        <w:rPr>
          <w:rFonts w:ascii="Tw Cen MT" w:hAnsi="Tw Cen MT" w:cs="Arial"/>
          <w:sz w:val="28"/>
          <w:szCs w:val="28"/>
        </w:rPr>
      </w:pPr>
    </w:p>
    <w:p w:rsidR="00FB524B" w:rsidRPr="00CB5080" w:rsidRDefault="00FB524B" w:rsidP="0008526F">
      <w:pPr>
        <w:rPr>
          <w:rFonts w:ascii="Tw Cen MT" w:hAnsi="Tw Cen MT" w:cs="Arial"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0"/>
        <w:gridCol w:w="2610"/>
        <w:gridCol w:w="2612"/>
        <w:gridCol w:w="2612"/>
      </w:tblGrid>
      <w:tr w:rsidR="00FB524B" w:rsidRPr="00FB524B" w:rsidTr="00FB524B">
        <w:trPr>
          <w:trHeight w:val="313"/>
        </w:trPr>
        <w:tc>
          <w:tcPr>
            <w:tcW w:w="2610" w:type="dxa"/>
            <w:shd w:val="clear" w:color="auto" w:fill="CCFFCC"/>
          </w:tcPr>
          <w:p w:rsidR="0008526F" w:rsidRPr="00CB5080" w:rsidRDefault="00FB524B" w:rsidP="0008526F">
            <w:pPr>
              <w:rPr>
                <w:rFonts w:ascii="Tw Cen MT" w:hAnsi="Tw Cen MT" w:cs="Arial"/>
                <w:sz w:val="20"/>
                <w:szCs w:val="20"/>
              </w:rPr>
            </w:pPr>
            <w:r w:rsidRPr="00FB524B">
              <w:rPr>
                <w:rFonts w:ascii="Tw Cen MT" w:hAnsi="Tw Cen MT" w:cs="Arial"/>
                <w:color w:val="808080" w:themeColor="background1" w:themeShade="80"/>
                <w:sz w:val="28"/>
                <w:szCs w:val="28"/>
              </w:rPr>
              <w:sym w:font="Wingdings" w:char="F06F"/>
            </w:r>
            <w:r w:rsidR="0008526F" w:rsidRPr="00FB524B">
              <w:rPr>
                <w:rFonts w:ascii="Tw Cen MT" w:hAnsi="Tw Cen MT" w:cs="Arial"/>
                <w:color w:val="808080" w:themeColor="background1" w:themeShade="80"/>
                <w:sz w:val="28"/>
                <w:szCs w:val="28"/>
              </w:rPr>
              <w:t xml:space="preserve"> </w:t>
            </w:r>
            <w:r w:rsidR="0008526F" w:rsidRPr="00FB524B">
              <w:rPr>
                <w:rFonts w:ascii="Tw Cen MT" w:hAnsi="Tw Cen MT" w:cs="Arial"/>
                <w:color w:val="808080" w:themeColor="background1" w:themeShade="80"/>
                <w:sz w:val="20"/>
                <w:szCs w:val="20"/>
              </w:rPr>
              <w:t>Literacy</w:t>
            </w:r>
          </w:p>
        </w:tc>
        <w:tc>
          <w:tcPr>
            <w:tcW w:w="2610" w:type="dxa"/>
            <w:shd w:val="clear" w:color="auto" w:fill="CCFFCC"/>
          </w:tcPr>
          <w:p w:rsidR="0008526F" w:rsidRPr="00FB524B" w:rsidRDefault="00FB524B" w:rsidP="0008526F">
            <w:pPr>
              <w:rPr>
                <w:rFonts w:ascii="Tw Cen MT" w:hAnsi="Tw Cen MT" w:cs="Arial"/>
                <w:color w:val="808080" w:themeColor="background1" w:themeShade="80"/>
                <w:sz w:val="20"/>
                <w:szCs w:val="20"/>
              </w:rPr>
            </w:pPr>
            <w:r w:rsidRPr="00FB524B">
              <w:rPr>
                <w:rFonts w:ascii="Tw Cen MT" w:hAnsi="Tw Cen MT" w:cs="Arial"/>
                <w:color w:val="808080" w:themeColor="background1" w:themeShade="80"/>
                <w:sz w:val="28"/>
                <w:szCs w:val="28"/>
              </w:rPr>
              <w:sym w:font="Wingdings" w:char="F06F"/>
            </w:r>
            <w:r w:rsidR="0008526F" w:rsidRPr="00FB524B">
              <w:rPr>
                <w:rFonts w:ascii="Tw Cen MT" w:hAnsi="Tw Cen MT" w:cs="Arial"/>
                <w:color w:val="808080" w:themeColor="background1" w:themeShade="80"/>
                <w:sz w:val="28"/>
                <w:szCs w:val="28"/>
              </w:rPr>
              <w:t xml:space="preserve"> </w:t>
            </w:r>
            <w:r w:rsidR="0008526F" w:rsidRPr="00FB524B">
              <w:rPr>
                <w:rFonts w:ascii="Tw Cen MT" w:hAnsi="Tw Cen MT" w:cs="Arial"/>
                <w:color w:val="808080" w:themeColor="background1" w:themeShade="80"/>
                <w:sz w:val="20"/>
                <w:szCs w:val="20"/>
              </w:rPr>
              <w:t>Numeracy</w:t>
            </w:r>
          </w:p>
        </w:tc>
        <w:tc>
          <w:tcPr>
            <w:tcW w:w="2612" w:type="dxa"/>
            <w:shd w:val="clear" w:color="auto" w:fill="CCFFCC"/>
          </w:tcPr>
          <w:p w:rsidR="0008526F" w:rsidRPr="00FB524B" w:rsidRDefault="00FB524B" w:rsidP="0008526F">
            <w:pPr>
              <w:rPr>
                <w:rFonts w:ascii="Tw Cen MT" w:hAnsi="Tw Cen MT" w:cs="Arial"/>
                <w:color w:val="808080" w:themeColor="background1" w:themeShade="80"/>
                <w:sz w:val="20"/>
                <w:szCs w:val="20"/>
              </w:rPr>
            </w:pPr>
            <w:r w:rsidRPr="00FB524B">
              <w:rPr>
                <w:rFonts w:ascii="Tw Cen MT" w:hAnsi="Tw Cen MT" w:cs="Arial"/>
                <w:color w:val="808080" w:themeColor="background1" w:themeShade="80"/>
                <w:sz w:val="28"/>
                <w:szCs w:val="28"/>
              </w:rPr>
              <w:sym w:font="Wingdings" w:char="F06F"/>
            </w:r>
            <w:r w:rsidR="0008526F" w:rsidRPr="00FB524B">
              <w:rPr>
                <w:rFonts w:ascii="Tw Cen MT" w:hAnsi="Tw Cen MT" w:cs="Arial"/>
                <w:color w:val="808080" w:themeColor="background1" w:themeShade="80"/>
                <w:sz w:val="28"/>
                <w:szCs w:val="28"/>
              </w:rPr>
              <w:t xml:space="preserve"> </w:t>
            </w:r>
            <w:r w:rsidR="0008526F" w:rsidRPr="00FB524B">
              <w:rPr>
                <w:rFonts w:ascii="Tw Cen MT" w:hAnsi="Tw Cen MT" w:cs="Arial"/>
                <w:color w:val="808080" w:themeColor="background1" w:themeShade="80"/>
                <w:sz w:val="20"/>
                <w:szCs w:val="20"/>
              </w:rPr>
              <w:t>SMSC</w:t>
            </w:r>
          </w:p>
        </w:tc>
        <w:tc>
          <w:tcPr>
            <w:tcW w:w="2612" w:type="dxa"/>
            <w:shd w:val="clear" w:color="auto" w:fill="CCFFCC"/>
          </w:tcPr>
          <w:p w:rsidR="0008526F" w:rsidRPr="00FB524B" w:rsidRDefault="00FB524B" w:rsidP="0008526F">
            <w:pPr>
              <w:rPr>
                <w:rFonts w:ascii="Tw Cen MT" w:hAnsi="Tw Cen MT" w:cs="Arial"/>
                <w:color w:val="808080" w:themeColor="background1" w:themeShade="80"/>
                <w:sz w:val="20"/>
                <w:szCs w:val="20"/>
              </w:rPr>
            </w:pPr>
            <w:r w:rsidRPr="00FB524B">
              <w:rPr>
                <w:rFonts w:ascii="Tw Cen MT" w:hAnsi="Tw Cen MT" w:cs="Arial"/>
                <w:color w:val="808080" w:themeColor="background1" w:themeShade="80"/>
                <w:sz w:val="28"/>
                <w:szCs w:val="28"/>
              </w:rPr>
              <w:sym w:font="Wingdings" w:char="F06F"/>
            </w:r>
            <w:r w:rsidR="0008526F" w:rsidRPr="00FB524B">
              <w:rPr>
                <w:rFonts w:ascii="Tw Cen MT" w:hAnsi="Tw Cen MT" w:cs="Arial"/>
                <w:color w:val="808080" w:themeColor="background1" w:themeShade="80"/>
                <w:sz w:val="20"/>
                <w:szCs w:val="20"/>
              </w:rPr>
              <w:t>Real World Learning</w:t>
            </w:r>
          </w:p>
        </w:tc>
      </w:tr>
    </w:tbl>
    <w:p w:rsidR="00FB524B" w:rsidRPr="00CB5080" w:rsidRDefault="00FB524B" w:rsidP="0008526F">
      <w:pPr>
        <w:rPr>
          <w:rFonts w:ascii="Tw Cen MT" w:hAnsi="Tw Cen MT" w:cs="Arial"/>
          <w:sz w:val="1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5303"/>
      </w:tblGrid>
      <w:tr w:rsidR="00E50A13" w:rsidRPr="00CB5080" w:rsidTr="00221265">
        <w:trPr>
          <w:trHeight w:val="311"/>
        </w:trPr>
        <w:tc>
          <w:tcPr>
            <w:tcW w:w="5303" w:type="dxa"/>
            <w:shd w:val="clear" w:color="auto" w:fill="CCFFCC"/>
          </w:tcPr>
          <w:p w:rsidR="00E50A13" w:rsidRPr="00CB5080" w:rsidRDefault="00E50A13" w:rsidP="00E50A13">
            <w:pPr>
              <w:rPr>
                <w:rFonts w:ascii="Tw Cen MT" w:hAnsi="Tw Cen MT" w:cs="Arial"/>
                <w:sz w:val="28"/>
                <w:szCs w:val="28"/>
              </w:rPr>
            </w:pPr>
            <w:r w:rsidRPr="00CB5080">
              <w:rPr>
                <w:rFonts w:ascii="Tw Cen MT" w:hAnsi="Tw Cen MT" w:cs="Arial"/>
                <w:sz w:val="28"/>
                <w:szCs w:val="28"/>
              </w:rPr>
              <w:t>Areas of Strength</w:t>
            </w:r>
          </w:p>
        </w:tc>
      </w:tr>
      <w:tr w:rsidR="00E50A13" w:rsidRPr="00CB5080" w:rsidTr="00221265">
        <w:trPr>
          <w:trHeight w:val="1267"/>
        </w:trPr>
        <w:tc>
          <w:tcPr>
            <w:tcW w:w="5303" w:type="dxa"/>
          </w:tcPr>
          <w:p w:rsidR="00E50A13" w:rsidRPr="00CB5080" w:rsidRDefault="00E50A13" w:rsidP="00755AC6">
            <w:pPr>
              <w:rPr>
                <w:rFonts w:ascii="Tw Cen MT" w:hAnsi="Tw Cen MT" w:cs="Arial"/>
                <w:sz w:val="28"/>
                <w:szCs w:val="28"/>
              </w:rPr>
            </w:pPr>
            <w:r w:rsidRPr="00CB5080">
              <w:rPr>
                <w:rFonts w:ascii="Tw Cen MT" w:hAnsi="Tw Cen MT" w:cs="Arial"/>
                <w:sz w:val="28"/>
                <w:szCs w:val="28"/>
              </w:rPr>
              <w:t xml:space="preserve"> </w:t>
            </w:r>
          </w:p>
          <w:p w:rsidR="00E50A13" w:rsidRPr="00CB5080" w:rsidRDefault="00E50A13" w:rsidP="00755AC6">
            <w:pPr>
              <w:rPr>
                <w:rFonts w:ascii="Tw Cen MT" w:hAnsi="Tw Cen MT" w:cs="Arial"/>
                <w:sz w:val="28"/>
                <w:szCs w:val="28"/>
              </w:rPr>
            </w:pPr>
          </w:p>
          <w:p w:rsidR="00E50A13" w:rsidRPr="00CB5080" w:rsidRDefault="00E50A13" w:rsidP="00755AC6">
            <w:pPr>
              <w:rPr>
                <w:rFonts w:ascii="Tw Cen MT" w:hAnsi="Tw Cen MT" w:cs="Arial"/>
                <w:sz w:val="28"/>
                <w:szCs w:val="28"/>
              </w:rPr>
            </w:pPr>
          </w:p>
          <w:p w:rsidR="00E50A13" w:rsidRPr="00CB5080" w:rsidRDefault="00E50A13" w:rsidP="00755AC6">
            <w:pPr>
              <w:rPr>
                <w:rFonts w:ascii="Tw Cen MT" w:hAnsi="Tw Cen MT" w:cs="Arial"/>
                <w:sz w:val="28"/>
                <w:szCs w:val="28"/>
              </w:rPr>
            </w:pPr>
          </w:p>
        </w:tc>
      </w:tr>
    </w:tbl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5070"/>
      </w:tblGrid>
      <w:tr w:rsidR="00E50A13" w:rsidRPr="00CB5080" w:rsidTr="00221265">
        <w:trPr>
          <w:trHeight w:val="310"/>
        </w:trPr>
        <w:tc>
          <w:tcPr>
            <w:tcW w:w="5070" w:type="dxa"/>
            <w:shd w:val="clear" w:color="auto" w:fill="CCFFCC"/>
          </w:tcPr>
          <w:p w:rsidR="00E50A13" w:rsidRPr="00CB5080" w:rsidRDefault="00E50A13" w:rsidP="004777C1">
            <w:pPr>
              <w:rPr>
                <w:rFonts w:ascii="Tw Cen MT" w:hAnsi="Tw Cen MT" w:cs="Arial"/>
                <w:sz w:val="28"/>
                <w:szCs w:val="28"/>
              </w:rPr>
            </w:pPr>
            <w:r w:rsidRPr="00CB5080">
              <w:rPr>
                <w:rFonts w:ascii="Tw Cen MT" w:hAnsi="Tw Cen MT" w:cs="Arial"/>
                <w:sz w:val="28"/>
                <w:szCs w:val="28"/>
              </w:rPr>
              <w:t>Moving forward</w:t>
            </w:r>
          </w:p>
        </w:tc>
      </w:tr>
      <w:tr w:rsidR="00E50A13" w:rsidRPr="00CB5080" w:rsidTr="00221265">
        <w:trPr>
          <w:trHeight w:val="1266"/>
        </w:trPr>
        <w:tc>
          <w:tcPr>
            <w:tcW w:w="5070" w:type="dxa"/>
          </w:tcPr>
          <w:p w:rsidR="00E50A13" w:rsidRPr="00CB5080" w:rsidRDefault="00E50A13" w:rsidP="00755AC6">
            <w:pPr>
              <w:rPr>
                <w:rFonts w:ascii="Tw Cen MT" w:hAnsi="Tw Cen MT" w:cs="Arial"/>
                <w:sz w:val="28"/>
                <w:szCs w:val="28"/>
              </w:rPr>
            </w:pPr>
          </w:p>
          <w:p w:rsidR="00E50A13" w:rsidRPr="00CB5080" w:rsidRDefault="00E50A13" w:rsidP="00755AC6">
            <w:pPr>
              <w:rPr>
                <w:rFonts w:ascii="Tw Cen MT" w:hAnsi="Tw Cen MT" w:cs="Arial"/>
                <w:sz w:val="28"/>
                <w:szCs w:val="28"/>
              </w:rPr>
            </w:pPr>
          </w:p>
          <w:p w:rsidR="00E50A13" w:rsidRPr="00CB5080" w:rsidRDefault="00E50A13" w:rsidP="00755AC6">
            <w:pPr>
              <w:rPr>
                <w:rFonts w:ascii="Tw Cen MT" w:hAnsi="Tw Cen MT" w:cs="Arial"/>
                <w:sz w:val="28"/>
                <w:szCs w:val="28"/>
              </w:rPr>
            </w:pPr>
          </w:p>
          <w:p w:rsidR="00E50A13" w:rsidRPr="00CB5080" w:rsidRDefault="00E50A13" w:rsidP="00755AC6">
            <w:pPr>
              <w:rPr>
                <w:rFonts w:ascii="Tw Cen MT" w:hAnsi="Tw Cen MT" w:cs="Arial"/>
                <w:sz w:val="28"/>
                <w:szCs w:val="28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33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943"/>
        <w:gridCol w:w="7513"/>
      </w:tblGrid>
      <w:tr w:rsidR="004777C1" w:rsidRPr="00CB5080" w:rsidTr="009C259A">
        <w:trPr>
          <w:trHeight w:val="555"/>
        </w:trPr>
        <w:tc>
          <w:tcPr>
            <w:tcW w:w="2943" w:type="dxa"/>
            <w:shd w:val="clear" w:color="auto" w:fill="CCFFCC"/>
            <w:vAlign w:val="center"/>
          </w:tcPr>
          <w:p w:rsidR="004777C1" w:rsidRPr="00CB5080" w:rsidRDefault="004777C1" w:rsidP="004777C1">
            <w:pPr>
              <w:rPr>
                <w:rFonts w:ascii="Tw Cen MT" w:hAnsi="Tw Cen MT" w:cs="Arial"/>
                <w:sz w:val="20"/>
                <w:szCs w:val="20"/>
              </w:rPr>
            </w:pPr>
            <w:r w:rsidRPr="001304D2">
              <w:rPr>
                <w:rFonts w:ascii="Tw Cen MT" w:hAnsi="Tw Cen MT" w:cs="Arial"/>
                <w:color w:val="808080" w:themeColor="background1" w:themeShade="80"/>
                <w:sz w:val="20"/>
                <w:szCs w:val="20"/>
              </w:rPr>
              <w:t xml:space="preserve">Suggested focus for next </w:t>
            </w:r>
            <w:r w:rsidR="003F57B5" w:rsidRPr="001304D2">
              <w:rPr>
                <w:rFonts w:ascii="Tw Cen MT" w:hAnsi="Tw Cen MT" w:cs="Arial"/>
                <w:color w:val="808080" w:themeColor="background1" w:themeShade="80"/>
                <w:sz w:val="20"/>
                <w:szCs w:val="20"/>
              </w:rPr>
              <w:t>PDR or to undertake or lead CPD</w:t>
            </w:r>
          </w:p>
        </w:tc>
        <w:tc>
          <w:tcPr>
            <w:tcW w:w="7513" w:type="dxa"/>
          </w:tcPr>
          <w:p w:rsidR="004777C1" w:rsidRPr="00CB5080" w:rsidRDefault="004777C1" w:rsidP="004777C1">
            <w:pPr>
              <w:rPr>
                <w:rFonts w:ascii="Tw Cen MT" w:hAnsi="Tw Cen MT" w:cs="Arial"/>
                <w:sz w:val="28"/>
                <w:szCs w:val="28"/>
              </w:rPr>
            </w:pPr>
          </w:p>
        </w:tc>
      </w:tr>
    </w:tbl>
    <w:p w:rsidR="00E50A13" w:rsidRPr="00CB5080" w:rsidRDefault="00E50A13" w:rsidP="0008526F">
      <w:pPr>
        <w:rPr>
          <w:rFonts w:ascii="Tw Cen MT" w:hAnsi="Tw Cen MT" w:cs="Arial"/>
          <w:sz w:val="28"/>
          <w:szCs w:val="28"/>
        </w:rPr>
      </w:pPr>
      <w:r w:rsidRPr="00CB5080">
        <w:rPr>
          <w:rFonts w:ascii="Tw Cen MT" w:hAnsi="Tw Cen MT" w:cs="Arial"/>
          <w:sz w:val="28"/>
          <w:szCs w:val="28"/>
        </w:rPr>
        <w:br w:type="textWrapping" w:clear="all"/>
      </w:r>
      <w:r w:rsidR="003F57B5" w:rsidRPr="00CB5080">
        <w:rPr>
          <w:rFonts w:ascii="Tw Cen MT" w:hAnsi="Tw Cen MT" w:cs="Arial"/>
          <w:sz w:val="28"/>
          <w:szCs w:val="28"/>
        </w:rPr>
        <w:t>Signatures:</w:t>
      </w:r>
      <w:r w:rsidR="00721602" w:rsidRPr="00CB5080">
        <w:rPr>
          <w:rFonts w:ascii="Tw Cen MT" w:hAnsi="Tw Cen MT" w:cs="Arial"/>
          <w:sz w:val="28"/>
          <w:szCs w:val="28"/>
        </w:rPr>
        <w:t xml:space="preserve"> </w:t>
      </w:r>
      <w:bookmarkStart w:id="0" w:name="_GoBack"/>
      <w:bookmarkEnd w:id="0"/>
    </w:p>
    <w:sectPr w:rsidR="00E50A13" w:rsidRPr="00CB5080" w:rsidSect="00221265">
      <w:headerReference w:type="default" r:id="rId9"/>
      <w:pgSz w:w="11906" w:h="16838"/>
      <w:pgMar w:top="720" w:right="849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5080" w:rsidRDefault="00CB5080" w:rsidP="00D876B7">
      <w:pPr>
        <w:spacing w:line="240" w:lineRule="auto"/>
      </w:pPr>
      <w:r>
        <w:separator/>
      </w:r>
    </w:p>
  </w:endnote>
  <w:endnote w:type="continuationSeparator" w:id="0">
    <w:p w:rsidR="00CB5080" w:rsidRDefault="00CB5080" w:rsidP="00D876B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5080" w:rsidRDefault="00CB5080" w:rsidP="00D876B7">
      <w:pPr>
        <w:spacing w:line="240" w:lineRule="auto"/>
      </w:pPr>
      <w:r>
        <w:separator/>
      </w:r>
    </w:p>
  </w:footnote>
  <w:footnote w:type="continuationSeparator" w:id="0">
    <w:p w:rsidR="00CB5080" w:rsidRDefault="00CB5080" w:rsidP="00D876B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080" w:rsidRDefault="00CB5080">
    <w:pPr>
      <w:pStyle w:val="Header"/>
    </w:pPr>
    <w:r>
      <w:rPr>
        <w:noProof/>
        <w:lang w:eastAsia="en-GB"/>
      </w:rPr>
      <w:drawing>
        <wp:inline distT="0" distB="0" distL="0" distR="0" wp14:anchorId="2DA7DC87" wp14:editId="1BC3E1B7">
          <wp:extent cx="437322" cy="421419"/>
          <wp:effectExtent l="0" t="0" r="1270" b="0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AVISTOCK COLLEGE LOGO whit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5674" cy="4294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CE0D73">
      <w:rPr>
        <w:rFonts w:ascii="Tw Cen MT" w:hAnsi="Tw Cen MT" w:cs="Arial"/>
        <w:b/>
        <w:color w:val="A6A6A6" w:themeColor="background1" w:themeShade="A6"/>
        <w:sz w:val="20"/>
        <w:szCs w:val="20"/>
      </w:rPr>
      <w:t>Professional Development Record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432"/>
    <w:rsid w:val="00034608"/>
    <w:rsid w:val="00042139"/>
    <w:rsid w:val="0008526F"/>
    <w:rsid w:val="001050FC"/>
    <w:rsid w:val="001304D2"/>
    <w:rsid w:val="00221265"/>
    <w:rsid w:val="003E1A86"/>
    <w:rsid w:val="003F57B5"/>
    <w:rsid w:val="004303AB"/>
    <w:rsid w:val="004777C1"/>
    <w:rsid w:val="00692101"/>
    <w:rsid w:val="006F0DC1"/>
    <w:rsid w:val="00721602"/>
    <w:rsid w:val="0074552B"/>
    <w:rsid w:val="00755AC6"/>
    <w:rsid w:val="007D69BF"/>
    <w:rsid w:val="00965779"/>
    <w:rsid w:val="009C259A"/>
    <w:rsid w:val="00C3327B"/>
    <w:rsid w:val="00CB5080"/>
    <w:rsid w:val="00CE0D73"/>
    <w:rsid w:val="00CE49DC"/>
    <w:rsid w:val="00D06DDF"/>
    <w:rsid w:val="00D32853"/>
    <w:rsid w:val="00D56870"/>
    <w:rsid w:val="00D876B7"/>
    <w:rsid w:val="00E50A13"/>
    <w:rsid w:val="00F26432"/>
    <w:rsid w:val="00FB524B"/>
    <w:rsid w:val="00FE0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77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643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643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2643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876B7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76B7"/>
  </w:style>
  <w:style w:type="paragraph" w:styleId="Footer">
    <w:name w:val="footer"/>
    <w:basedOn w:val="Normal"/>
    <w:link w:val="FooterChar"/>
    <w:uiPriority w:val="99"/>
    <w:unhideWhenUsed/>
    <w:rsid w:val="00D876B7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76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77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643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643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2643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876B7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76B7"/>
  </w:style>
  <w:style w:type="paragraph" w:styleId="Footer">
    <w:name w:val="footer"/>
    <w:basedOn w:val="Normal"/>
    <w:link w:val="FooterChar"/>
    <w:uiPriority w:val="99"/>
    <w:unhideWhenUsed/>
    <w:rsid w:val="00D876B7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76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5C4B927B</Template>
  <TotalTime>35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Tavistock College</Company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Tavistock College</dc:creator>
  <cp:lastModifiedBy>Tavistock College</cp:lastModifiedBy>
  <cp:revision>7</cp:revision>
  <dcterms:created xsi:type="dcterms:W3CDTF">2015-04-17T12:00:00Z</dcterms:created>
  <dcterms:modified xsi:type="dcterms:W3CDTF">2015-04-17T12:35:00Z</dcterms:modified>
</cp:coreProperties>
</file>